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2ACE" w14:textId="77777777" w:rsidR="00283EDD" w:rsidRPr="003458CB" w:rsidRDefault="00350011" w:rsidP="00350011">
      <w:pPr>
        <w:jc w:val="center"/>
        <w:rPr>
          <w:b/>
          <w:bCs/>
          <w:sz w:val="32"/>
          <w:szCs w:val="32"/>
          <w:u w:val="single"/>
        </w:rPr>
      </w:pPr>
      <w:r w:rsidRPr="003458CB">
        <w:rPr>
          <w:b/>
          <w:bCs/>
          <w:sz w:val="32"/>
          <w:szCs w:val="32"/>
          <w:u w:val="single"/>
        </w:rPr>
        <w:t>Osteopathy Works Horsham</w:t>
      </w:r>
    </w:p>
    <w:p w14:paraId="3817E672" w14:textId="77777777" w:rsidR="00350011" w:rsidRDefault="00350011" w:rsidP="00350011">
      <w:pPr>
        <w:jc w:val="center"/>
        <w:rPr>
          <w:b/>
          <w:bCs/>
          <w:sz w:val="36"/>
          <w:szCs w:val="36"/>
          <w:u w:val="single"/>
        </w:rPr>
      </w:pPr>
    </w:p>
    <w:p w14:paraId="07F07371" w14:textId="77777777" w:rsidR="00350011" w:rsidRDefault="00350011" w:rsidP="00350011">
      <w:r>
        <w:t>Welcome to Osteopathy Works Horsham. Please read the following information and if happy, complete th</w:t>
      </w:r>
      <w:r w:rsidR="00E245AD">
        <w:t xml:space="preserve">is </w:t>
      </w:r>
      <w:r>
        <w:t>consent form. If you have any questions or concerns please ask.</w:t>
      </w:r>
    </w:p>
    <w:p w14:paraId="2E89693A" w14:textId="77777777" w:rsidR="00350011" w:rsidRDefault="00350011" w:rsidP="00350011"/>
    <w:p w14:paraId="6896B23B" w14:textId="77777777" w:rsidR="00075D75" w:rsidRDefault="00075D75" w:rsidP="00075D75">
      <w:r>
        <w:t xml:space="preserve">During the consultation your osteopath will take a detailed case history from you, this will include details of your current and past health issues. </w:t>
      </w:r>
    </w:p>
    <w:p w14:paraId="78406B4E" w14:textId="77777777" w:rsidR="00075D75" w:rsidRDefault="00075D75" w:rsidP="00075D75"/>
    <w:p w14:paraId="5A61826D" w14:textId="77777777" w:rsidR="00075D75" w:rsidRDefault="00075D75" w:rsidP="00075D75">
      <w:r>
        <w:t xml:space="preserve">A physical examination will then take place, often requiring removal of some clothing (you are welcome to bring a chaperone). You will be asked to perform some movements </w:t>
      </w:r>
      <w:proofErr w:type="spellStart"/>
      <w:r>
        <w:t>e.g</w:t>
      </w:r>
      <w:proofErr w:type="spellEnd"/>
      <w:r>
        <w:t xml:space="preserve"> bending to the side. Palpation of the muscles to check muscle tone may be required. A local and global assessment is usually carried out. </w:t>
      </w:r>
    </w:p>
    <w:p w14:paraId="69D5696F" w14:textId="77777777" w:rsidR="00075D75" w:rsidRDefault="00075D75" w:rsidP="00075D75"/>
    <w:p w14:paraId="3B3ABF5C" w14:textId="77777777" w:rsidR="00075D75" w:rsidRDefault="00075D75" w:rsidP="00075D75">
      <w:r>
        <w:t xml:space="preserve">Osteopaths use a variety of </w:t>
      </w:r>
      <w:r w:rsidR="00DD7EF5">
        <w:t xml:space="preserve">techniques to treat. This can be soft tissue massage techniques through to joint </w:t>
      </w:r>
      <w:r w:rsidR="0012075B">
        <w:t>manipulation.</w:t>
      </w:r>
    </w:p>
    <w:p w14:paraId="57CC05CF" w14:textId="77777777" w:rsidR="0012075B" w:rsidRDefault="0012075B" w:rsidP="00075D75"/>
    <w:p w14:paraId="4907CACA" w14:textId="77777777" w:rsidR="0012075B" w:rsidRDefault="0012075B" w:rsidP="00075D75">
      <w:r>
        <w:t xml:space="preserve">The number of treatments vary from person to person and it depends on the condition.  </w:t>
      </w:r>
      <w:r w:rsidR="00D263C7">
        <w:t xml:space="preserve">Referrals will be made where necessary. </w:t>
      </w:r>
    </w:p>
    <w:p w14:paraId="4AFB7323" w14:textId="77777777" w:rsidR="00E245AD" w:rsidRDefault="00E245AD" w:rsidP="00075D75"/>
    <w:p w14:paraId="2B7CD1B2" w14:textId="77777777" w:rsidR="00E245AD" w:rsidRDefault="00E245AD" w:rsidP="00075D75">
      <w:r>
        <w:t>Ergonomic, lifestyle, hydrotherapy and exercise advice will be given where appropriate.</w:t>
      </w:r>
    </w:p>
    <w:p w14:paraId="6E85542E" w14:textId="77777777" w:rsidR="00E245AD" w:rsidRDefault="00E245AD" w:rsidP="00075D75"/>
    <w:p w14:paraId="0BFB6399" w14:textId="77777777" w:rsidR="00E245AD" w:rsidRDefault="00E245AD" w:rsidP="00075D75">
      <w:r>
        <w:t xml:space="preserve">After a treatment, it is not unusual to feel sore or achy for a few hours, on rare occasions soreness can last for longer. Please let the osteopath know if you have any concerns following your treatment. </w:t>
      </w:r>
    </w:p>
    <w:p w14:paraId="462893DD" w14:textId="77777777" w:rsidR="00E245AD" w:rsidRDefault="00E245AD" w:rsidP="00075D75"/>
    <w:p w14:paraId="1DBD505E" w14:textId="77777777" w:rsidR="00052549" w:rsidRDefault="00E245AD" w:rsidP="00075D75">
      <w:r>
        <w:t>Spinal manipulations do carry some risks. The smallest reaction is soreness after. A very rare reported risk concerning neck manipulation is a stroke (refer</w:t>
      </w:r>
      <w:r w:rsidR="003458CB">
        <w:t>r</w:t>
      </w:r>
      <w:r>
        <w:t>ed to as a clause 20). The risk equates to you having a stroke whilst your head is extended over a sink at the hairdressers. For other areas of the spine ve</w:t>
      </w:r>
      <w:r w:rsidR="003458CB">
        <w:t>r</w:t>
      </w:r>
      <w:r>
        <w:t>tebral adjustment can cause a theoretical risk of trauma to a disc.</w:t>
      </w:r>
      <w:r w:rsidR="003458CB">
        <w:t xml:space="preserve"> </w:t>
      </w:r>
      <w:r w:rsidR="00052549">
        <w:t>You have a right to refuse any technique at any time.</w:t>
      </w:r>
    </w:p>
    <w:p w14:paraId="02C0D9C7" w14:textId="77777777" w:rsidR="00052549" w:rsidRDefault="00052549" w:rsidP="00075D75"/>
    <w:p w14:paraId="3B6F608A" w14:textId="77777777" w:rsidR="00052549" w:rsidRDefault="00052549" w:rsidP="00075D75">
      <w:r>
        <w:t xml:space="preserve">All your patient records are </w:t>
      </w:r>
      <w:r w:rsidR="00075D75">
        <w:t xml:space="preserve">kept </w:t>
      </w:r>
      <w:r>
        <w:t xml:space="preserve">safe and confidential </w:t>
      </w:r>
      <w:r w:rsidR="00075D75">
        <w:t>following</w:t>
      </w:r>
      <w:r>
        <w:t xml:space="preserve"> </w:t>
      </w:r>
      <w:r w:rsidR="00075D75">
        <w:t>GDPR guidelines.</w:t>
      </w:r>
      <w:r w:rsidR="003458CB">
        <w:t xml:space="preserve"> </w:t>
      </w:r>
      <w:r>
        <w:t xml:space="preserve">PPE and infection control guidelines are followed in the clinic. </w:t>
      </w:r>
    </w:p>
    <w:p w14:paraId="3AD75F48" w14:textId="77777777" w:rsidR="00052549" w:rsidRDefault="00052549" w:rsidP="00075D75"/>
    <w:p w14:paraId="736F3321" w14:textId="77777777" w:rsidR="00052549" w:rsidRDefault="00052549" w:rsidP="00075D75">
      <w:r>
        <w:t xml:space="preserve">A cancellation policy is in place. All missed appointments and appointments cancelled without 24hrs notice will be charged at the full rate. </w:t>
      </w:r>
    </w:p>
    <w:p w14:paraId="0C09815C" w14:textId="77777777" w:rsidR="00052549" w:rsidRDefault="00052549" w:rsidP="00075D75"/>
    <w:p w14:paraId="63B47060" w14:textId="77777777" w:rsidR="00052549" w:rsidRDefault="00052549" w:rsidP="00075D75">
      <w:r>
        <w:t>I have read and understood the information above. I give my full consent to osteopathic examination and treatment</w:t>
      </w:r>
      <w:r w:rsidR="003458CB">
        <w:t xml:space="preserve"> from this date onwards. </w:t>
      </w:r>
      <w:r>
        <w:t xml:space="preserve">I am aware of potential side effects and in particular ‘clause 20’. I am aware of the clinics cancellation policy. </w:t>
      </w:r>
    </w:p>
    <w:p w14:paraId="1C47F76E" w14:textId="77777777" w:rsidR="003458CB" w:rsidRDefault="003458CB" w:rsidP="00075D75"/>
    <w:p w14:paraId="0FEC07A9" w14:textId="77777777" w:rsidR="003458CB" w:rsidRDefault="003458CB" w:rsidP="00075D75">
      <w:r>
        <w:t>Patient Name (capitals)……………………………………………………………………………………………………</w:t>
      </w:r>
    </w:p>
    <w:p w14:paraId="6CEEA9EB" w14:textId="77777777" w:rsidR="003458CB" w:rsidRDefault="003458CB" w:rsidP="00075D75"/>
    <w:p w14:paraId="1AF9A02C" w14:textId="77777777" w:rsidR="003458CB" w:rsidRDefault="003458CB" w:rsidP="00075D75">
      <w:r>
        <w:t>Signature</w:t>
      </w:r>
      <w:r w:rsidR="00956890">
        <w:t xml:space="preserve"> (Patient/ Parent/Guardian)</w:t>
      </w:r>
      <w:r>
        <w:t>………………………………………………………………………………</w:t>
      </w:r>
    </w:p>
    <w:p w14:paraId="75827EF0" w14:textId="77777777" w:rsidR="003458CB" w:rsidRDefault="003458CB" w:rsidP="00075D75"/>
    <w:p w14:paraId="2A4CBDEA" w14:textId="77777777" w:rsidR="003458CB" w:rsidRDefault="003458CB" w:rsidP="00075D75">
      <w:r>
        <w:t>Date…………………………………………………………………………………………………………………………………</w:t>
      </w:r>
    </w:p>
    <w:p w14:paraId="5D1E963E" w14:textId="77777777" w:rsidR="003458CB" w:rsidRDefault="003458CB" w:rsidP="00075D75"/>
    <w:p w14:paraId="7976B95D" w14:textId="77777777" w:rsidR="003458CB" w:rsidRPr="00350011" w:rsidRDefault="003458CB" w:rsidP="00075D75"/>
    <w:sectPr w:rsidR="003458CB" w:rsidRPr="00350011" w:rsidSect="003826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5219"/>
    <w:multiLevelType w:val="hybridMultilevel"/>
    <w:tmpl w:val="887A1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1"/>
    <w:rsid w:val="00052549"/>
    <w:rsid w:val="00075D75"/>
    <w:rsid w:val="0012075B"/>
    <w:rsid w:val="00283EDD"/>
    <w:rsid w:val="003458CB"/>
    <w:rsid w:val="00350011"/>
    <w:rsid w:val="003826D7"/>
    <w:rsid w:val="004A1363"/>
    <w:rsid w:val="00956890"/>
    <w:rsid w:val="00D263C7"/>
    <w:rsid w:val="00DD7EF5"/>
    <w:rsid w:val="00E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6270D"/>
  <w15:chartTrackingRefBased/>
  <w15:docId w15:val="{539CFCCD-A34A-A841-B3DD-D1A7AE9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brown</dc:creator>
  <cp:keywords/>
  <dc:description/>
  <cp:lastModifiedBy>rob brown</cp:lastModifiedBy>
  <cp:revision>2</cp:revision>
  <cp:lastPrinted>2020-05-12T15:52:00Z</cp:lastPrinted>
  <dcterms:created xsi:type="dcterms:W3CDTF">2020-05-12T16:07:00Z</dcterms:created>
  <dcterms:modified xsi:type="dcterms:W3CDTF">2020-05-12T16:07:00Z</dcterms:modified>
</cp:coreProperties>
</file>